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1A" w:rsidRDefault="00422D1A" w:rsidP="00422D1A">
      <w:pPr>
        <w:spacing w:before="68"/>
        <w:ind w:left="3114" w:right="30" w:hanging="3114"/>
        <w:jc w:val="center"/>
        <w:rPr>
          <w:rFonts w:ascii="Times New Roman" w:hAnsi="Times New Roman" w:cs="Times New Roman"/>
          <w:b/>
        </w:rPr>
      </w:pPr>
      <w:r>
        <w:rPr>
          <w:rFonts w:ascii="Times New Roman" w:hAnsi="Times New Roman" w:cs="Times New Roman"/>
          <w:b/>
          <w:noProof/>
        </w:rPr>
        <w:drawing>
          <wp:inline distT="0" distB="0" distL="0" distR="0">
            <wp:extent cx="3532196" cy="995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FW-Sch-Dentistry-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9328" cy="1002747"/>
                    </a:xfrm>
                    <a:prstGeom prst="rect">
                      <a:avLst/>
                    </a:prstGeom>
                  </pic:spPr>
                </pic:pic>
              </a:graphicData>
            </a:graphic>
          </wp:inline>
        </w:drawing>
      </w:r>
    </w:p>
    <w:p w:rsidR="00422D1A" w:rsidRPr="00422D1A" w:rsidRDefault="00422D1A">
      <w:pPr>
        <w:spacing w:before="68"/>
        <w:ind w:left="3114" w:right="3025" w:firstLine="96"/>
        <w:rPr>
          <w:rFonts w:ascii="Times New Roman" w:hAnsi="Times New Roman" w:cs="Times New Roman"/>
          <w:b/>
          <w:sz w:val="14"/>
        </w:rPr>
      </w:pPr>
    </w:p>
    <w:p w:rsidR="0060794F" w:rsidRPr="00422D1A" w:rsidRDefault="00422D1A" w:rsidP="005D0638">
      <w:pPr>
        <w:spacing w:before="68"/>
        <w:ind w:left="3114" w:right="3025" w:firstLine="96"/>
        <w:jc w:val="center"/>
        <w:rPr>
          <w:rFonts w:ascii="Times New Roman" w:hAnsi="Times New Roman" w:cs="Times New Roman"/>
          <w:b/>
        </w:rPr>
      </w:pPr>
      <w:r w:rsidRPr="00422D1A">
        <w:rPr>
          <w:rFonts w:ascii="Times New Roman" w:hAnsi="Times New Roman" w:cs="Times New Roman"/>
          <w:b/>
        </w:rPr>
        <w:t xml:space="preserve">DENTAL HYGIENE PROGRAM </w:t>
      </w:r>
      <w:r w:rsidRPr="00422D1A">
        <w:rPr>
          <w:rFonts w:ascii="Times New Roman" w:hAnsi="Times New Roman" w:cs="Times New Roman"/>
          <w:b/>
          <w:u w:val="thick"/>
        </w:rPr>
        <w:t>CURRICULUM INFORMATION SHEET</w:t>
      </w:r>
    </w:p>
    <w:p w:rsidR="0060794F" w:rsidRPr="00422D1A" w:rsidRDefault="0060794F">
      <w:pPr>
        <w:pStyle w:val="BodyText"/>
        <w:rPr>
          <w:rFonts w:ascii="Times New Roman" w:hAnsi="Times New Roman" w:cs="Times New Roman"/>
          <w:sz w:val="22"/>
          <w:szCs w:val="22"/>
        </w:rPr>
      </w:pPr>
    </w:p>
    <w:p w:rsidR="0060794F" w:rsidRPr="00422D1A" w:rsidRDefault="00422D1A">
      <w:pPr>
        <w:tabs>
          <w:tab w:val="left" w:pos="8763"/>
        </w:tabs>
        <w:spacing w:before="90"/>
        <w:ind w:left="124"/>
        <w:rPr>
          <w:rFonts w:ascii="Times New Roman" w:hAnsi="Times New Roman" w:cs="Times New Roman"/>
        </w:rPr>
      </w:pPr>
      <w:r w:rsidRPr="00422D1A">
        <w:rPr>
          <w:rFonts w:ascii="Times New Roman" w:hAnsi="Times New Roman" w:cs="Times New Roman"/>
        </w:rPr>
        <w:t>Name</w:t>
      </w:r>
      <w:r w:rsidRPr="00422D1A">
        <w:rPr>
          <w:rFonts w:ascii="Times New Roman" w:hAnsi="Times New Roman" w:cs="Times New Roman"/>
          <w:u w:val="single"/>
        </w:rPr>
        <w:t xml:space="preserve"> </w:t>
      </w:r>
      <w:r w:rsidRPr="00422D1A">
        <w:rPr>
          <w:rFonts w:ascii="Times New Roman" w:hAnsi="Times New Roman" w:cs="Times New Roman"/>
          <w:u w:val="single"/>
        </w:rPr>
        <w:tab/>
      </w:r>
    </w:p>
    <w:p w:rsidR="0060794F" w:rsidRPr="00422D1A" w:rsidRDefault="00422D1A">
      <w:pPr>
        <w:pStyle w:val="BodyText"/>
        <w:spacing w:before="3"/>
        <w:rPr>
          <w:rFonts w:ascii="Times New Roman" w:hAnsi="Times New Roman" w:cs="Times New Roman"/>
          <w:b w:val="0"/>
          <w:sz w:val="22"/>
          <w:szCs w:val="22"/>
        </w:rPr>
      </w:pPr>
      <w:r w:rsidRPr="00422D1A">
        <w:rPr>
          <w:rFonts w:ascii="Times New Roman" w:hAnsi="Times New Roman" w:cs="Times New Roman"/>
          <w:noProof/>
          <w:sz w:val="22"/>
          <w:szCs w:val="22"/>
        </w:rPr>
        <mc:AlternateContent>
          <mc:Choice Requires="wps">
            <w:drawing>
              <wp:anchor distT="0" distB="0" distL="0" distR="0" simplePos="0" relativeHeight="251657728" behindDoc="1" locked="0" layoutInCell="1" allowOverlap="1">
                <wp:simplePos x="0" y="0"/>
                <wp:positionH relativeFrom="page">
                  <wp:posOffset>548640</wp:posOffset>
                </wp:positionH>
                <wp:positionV relativeFrom="paragraph">
                  <wp:posOffset>186055</wp:posOffset>
                </wp:positionV>
                <wp:extent cx="6515100" cy="0"/>
                <wp:effectExtent l="5715" t="7620" r="13335"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50E43"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4.65pt" to="556.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CzHQIAAEI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" strokeweight=".84pt">
                <w10:wrap type="topAndBottom" anchorx="page"/>
              </v:line>
            </w:pict>
          </mc:Fallback>
        </mc:AlternateContent>
      </w:r>
    </w:p>
    <w:p w:rsidR="0060794F" w:rsidRPr="00422D1A" w:rsidRDefault="00422D1A">
      <w:pPr>
        <w:pStyle w:val="BodyText"/>
        <w:spacing w:after="5" w:line="172" w:lineRule="exact"/>
        <w:ind w:left="234"/>
        <w:rPr>
          <w:rFonts w:ascii="Times New Roman" w:hAnsi="Times New Roman" w:cs="Times New Roman"/>
          <w:sz w:val="22"/>
          <w:szCs w:val="22"/>
        </w:rPr>
      </w:pPr>
      <w:r w:rsidRPr="00422D1A">
        <w:rPr>
          <w:rFonts w:ascii="Times New Roman" w:hAnsi="Times New Roman" w:cs="Times New Roman"/>
          <w:sz w:val="22"/>
          <w:szCs w:val="22"/>
        </w:rPr>
        <w:t>List the courses which you have completed or will complete:</w:t>
      </w: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44"/>
        <w:gridCol w:w="1129"/>
        <w:gridCol w:w="900"/>
        <w:gridCol w:w="900"/>
        <w:gridCol w:w="1296"/>
        <w:gridCol w:w="1944"/>
      </w:tblGrid>
      <w:tr w:rsidR="0060794F" w:rsidRPr="00422D1A" w:rsidTr="00422D1A">
        <w:trPr>
          <w:trHeight w:val="1045"/>
        </w:trPr>
        <w:tc>
          <w:tcPr>
            <w:tcW w:w="4244" w:type="dxa"/>
            <w:tcBorders>
              <w:left w:val="nil"/>
            </w:tcBorders>
          </w:tcPr>
          <w:p w:rsidR="0060794F" w:rsidRPr="00422D1A" w:rsidRDefault="0060794F">
            <w:pPr>
              <w:pStyle w:val="TableParagraph"/>
              <w:rPr>
                <w:rFonts w:ascii="Times New Roman" w:hAnsi="Times New Roman" w:cs="Times New Roman"/>
                <w:b/>
              </w:rPr>
            </w:pPr>
          </w:p>
          <w:p w:rsidR="0060794F" w:rsidRPr="00422D1A" w:rsidRDefault="00422D1A">
            <w:pPr>
              <w:pStyle w:val="TableParagraph"/>
              <w:spacing w:before="137"/>
              <w:ind w:left="124"/>
              <w:rPr>
                <w:rFonts w:ascii="Times New Roman" w:hAnsi="Times New Roman" w:cs="Times New Roman"/>
              </w:rPr>
            </w:pPr>
            <w:r w:rsidRPr="00422D1A">
              <w:rPr>
                <w:rFonts w:ascii="Times New Roman" w:hAnsi="Times New Roman" w:cs="Times New Roman"/>
              </w:rPr>
              <w:t>Course Name</w:t>
            </w:r>
          </w:p>
        </w:tc>
        <w:tc>
          <w:tcPr>
            <w:tcW w:w="1129" w:type="dxa"/>
          </w:tcPr>
          <w:p w:rsidR="0060794F" w:rsidRPr="00422D1A" w:rsidRDefault="00422D1A">
            <w:pPr>
              <w:pStyle w:val="TableParagraph"/>
              <w:spacing w:before="160"/>
              <w:ind w:left="99" w:right="208"/>
              <w:rPr>
                <w:rFonts w:ascii="Times New Roman" w:hAnsi="Times New Roman" w:cs="Times New Roman"/>
              </w:rPr>
            </w:pPr>
            <w:r w:rsidRPr="00422D1A">
              <w:rPr>
                <w:rFonts w:ascii="Times New Roman" w:hAnsi="Times New Roman" w:cs="Times New Roman"/>
              </w:rPr>
              <w:t>Course Number</w:t>
            </w:r>
          </w:p>
        </w:tc>
        <w:tc>
          <w:tcPr>
            <w:tcW w:w="900" w:type="dxa"/>
          </w:tcPr>
          <w:p w:rsidR="0060794F" w:rsidRPr="00422D1A" w:rsidRDefault="0060794F">
            <w:pPr>
              <w:pStyle w:val="TableParagraph"/>
              <w:spacing w:before="1"/>
              <w:rPr>
                <w:rFonts w:ascii="Times New Roman" w:hAnsi="Times New Roman" w:cs="Times New Roman"/>
                <w:b/>
              </w:rPr>
            </w:pPr>
          </w:p>
          <w:p w:rsidR="0060794F" w:rsidRPr="00422D1A" w:rsidRDefault="00422D1A">
            <w:pPr>
              <w:pStyle w:val="TableParagraph"/>
              <w:spacing w:before="1" w:line="187" w:lineRule="auto"/>
              <w:ind w:left="102" w:right="117"/>
              <w:rPr>
                <w:rFonts w:ascii="Times New Roman" w:hAnsi="Times New Roman" w:cs="Times New Roman"/>
              </w:rPr>
            </w:pPr>
            <w:r w:rsidRPr="00422D1A">
              <w:rPr>
                <w:rFonts w:ascii="Times New Roman" w:hAnsi="Times New Roman" w:cs="Times New Roman"/>
              </w:rPr>
              <w:t xml:space="preserve">Grade/ </w:t>
            </w:r>
            <w:r w:rsidRPr="00422D1A">
              <w:rPr>
                <w:rFonts w:ascii="Times New Roman" w:hAnsi="Times New Roman" w:cs="Times New Roman"/>
                <w:position w:val="-8"/>
              </w:rPr>
              <w:t>2</w:t>
            </w:r>
            <w:proofErr w:type="spellStart"/>
            <w:r w:rsidRPr="00422D1A">
              <w:rPr>
                <w:rFonts w:ascii="Times New Roman" w:hAnsi="Times New Roman" w:cs="Times New Roman"/>
              </w:rPr>
              <w:t>nd</w:t>
            </w:r>
            <w:proofErr w:type="spellEnd"/>
          </w:p>
          <w:p w:rsidR="0060794F" w:rsidRPr="00422D1A" w:rsidRDefault="00422D1A">
            <w:pPr>
              <w:pStyle w:val="TableParagraph"/>
              <w:spacing w:before="21"/>
              <w:ind w:left="102"/>
              <w:rPr>
                <w:rFonts w:ascii="Times New Roman" w:hAnsi="Times New Roman" w:cs="Times New Roman"/>
              </w:rPr>
            </w:pPr>
            <w:r w:rsidRPr="00422D1A">
              <w:rPr>
                <w:rFonts w:ascii="Times New Roman" w:hAnsi="Times New Roman" w:cs="Times New Roman"/>
              </w:rPr>
              <w:t>Grade</w:t>
            </w:r>
          </w:p>
        </w:tc>
        <w:tc>
          <w:tcPr>
            <w:tcW w:w="900" w:type="dxa"/>
          </w:tcPr>
          <w:p w:rsidR="0060794F" w:rsidRPr="00422D1A" w:rsidRDefault="00422D1A">
            <w:pPr>
              <w:pStyle w:val="TableParagraph"/>
              <w:spacing w:before="160"/>
              <w:ind w:left="101" w:right="186"/>
              <w:rPr>
                <w:rFonts w:ascii="Times New Roman" w:hAnsi="Times New Roman" w:cs="Times New Roman"/>
              </w:rPr>
            </w:pPr>
            <w:r w:rsidRPr="00422D1A">
              <w:rPr>
                <w:rFonts w:ascii="Times New Roman" w:hAnsi="Times New Roman" w:cs="Times New Roman"/>
              </w:rPr>
              <w:t>Credit Hours</w:t>
            </w:r>
          </w:p>
        </w:tc>
        <w:tc>
          <w:tcPr>
            <w:tcW w:w="1296" w:type="dxa"/>
          </w:tcPr>
          <w:p w:rsidR="0060794F" w:rsidRPr="00422D1A" w:rsidRDefault="00422D1A">
            <w:pPr>
              <w:pStyle w:val="TableParagraph"/>
              <w:spacing w:before="160"/>
              <w:ind w:left="114" w:right="264"/>
              <w:rPr>
                <w:rFonts w:ascii="Times New Roman" w:hAnsi="Times New Roman" w:cs="Times New Roman"/>
              </w:rPr>
            </w:pPr>
            <w:r w:rsidRPr="00422D1A">
              <w:rPr>
                <w:rFonts w:ascii="Times New Roman" w:hAnsi="Times New Roman" w:cs="Times New Roman"/>
              </w:rPr>
              <w:t>Semester/Year Attended</w:t>
            </w:r>
          </w:p>
        </w:tc>
        <w:tc>
          <w:tcPr>
            <w:tcW w:w="1944" w:type="dxa"/>
            <w:tcBorders>
              <w:right w:val="nil"/>
            </w:tcBorders>
          </w:tcPr>
          <w:p w:rsidR="0060794F" w:rsidRPr="00422D1A" w:rsidRDefault="00422D1A">
            <w:pPr>
              <w:pStyle w:val="TableParagraph"/>
              <w:spacing w:before="160"/>
              <w:ind w:left="134" w:right="435"/>
              <w:rPr>
                <w:rFonts w:ascii="Times New Roman" w:hAnsi="Times New Roman" w:cs="Times New Roman"/>
              </w:rPr>
            </w:pPr>
            <w:r w:rsidRPr="00422D1A">
              <w:rPr>
                <w:rFonts w:ascii="Times New Roman" w:hAnsi="Times New Roman" w:cs="Times New Roman"/>
              </w:rPr>
              <w:t>Semester/Year Attended (If retaken)</w:t>
            </w:r>
          </w:p>
        </w:tc>
      </w:tr>
      <w:tr w:rsidR="0060794F" w:rsidRPr="00422D1A" w:rsidTr="00422D1A">
        <w:trPr>
          <w:trHeight w:val="426"/>
        </w:trPr>
        <w:tc>
          <w:tcPr>
            <w:tcW w:w="4244" w:type="dxa"/>
            <w:tcBorders>
              <w:left w:val="nil"/>
            </w:tcBorders>
          </w:tcPr>
          <w:p w:rsidR="0060794F" w:rsidRPr="00422D1A" w:rsidRDefault="00422D1A">
            <w:pPr>
              <w:pStyle w:val="TableParagraph"/>
              <w:spacing w:before="160"/>
              <w:ind w:left="124"/>
              <w:rPr>
                <w:rFonts w:ascii="Times New Roman" w:hAnsi="Times New Roman" w:cs="Times New Roman"/>
              </w:rPr>
            </w:pPr>
            <w:r w:rsidRPr="00422D1A">
              <w:rPr>
                <w:rFonts w:ascii="Times New Roman" w:hAnsi="Times New Roman" w:cs="Times New Roman"/>
              </w:rPr>
              <w:t>Reading, Writing, &amp; Inquiry I (ENG W131)</w:t>
            </w:r>
          </w:p>
        </w:tc>
        <w:tc>
          <w:tcPr>
            <w:tcW w:w="1129"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422D1A">
            <w:pPr>
              <w:pStyle w:val="TableParagraph"/>
              <w:spacing w:before="160"/>
              <w:ind w:left="101"/>
              <w:rPr>
                <w:rFonts w:ascii="Times New Roman" w:hAnsi="Times New Roman" w:cs="Times New Roman"/>
              </w:rPr>
            </w:pPr>
            <w:r w:rsidRPr="00422D1A">
              <w:rPr>
                <w:rFonts w:ascii="Times New Roman" w:hAnsi="Times New Roman" w:cs="Times New Roman"/>
                <w:w w:val="99"/>
              </w:rPr>
              <w:t>3</w:t>
            </w:r>
          </w:p>
        </w:tc>
        <w:tc>
          <w:tcPr>
            <w:tcW w:w="1296" w:type="dxa"/>
          </w:tcPr>
          <w:p w:rsidR="0060794F" w:rsidRPr="00422D1A" w:rsidRDefault="0060794F">
            <w:pPr>
              <w:pStyle w:val="TableParagraph"/>
              <w:rPr>
                <w:rFonts w:ascii="Times New Roman" w:hAnsi="Times New Roman" w:cs="Times New Roman"/>
              </w:rPr>
            </w:pPr>
          </w:p>
        </w:tc>
        <w:tc>
          <w:tcPr>
            <w:tcW w:w="1944" w:type="dxa"/>
            <w:tcBorders>
              <w:right w:val="nil"/>
            </w:tcBorders>
          </w:tcPr>
          <w:p w:rsidR="0060794F" w:rsidRPr="00422D1A" w:rsidRDefault="0060794F">
            <w:pPr>
              <w:pStyle w:val="TableParagraph"/>
              <w:rPr>
                <w:rFonts w:ascii="Times New Roman" w:hAnsi="Times New Roman" w:cs="Times New Roman"/>
              </w:rPr>
            </w:pPr>
          </w:p>
        </w:tc>
      </w:tr>
      <w:tr w:rsidR="0060794F" w:rsidRPr="00422D1A" w:rsidTr="00422D1A">
        <w:trPr>
          <w:trHeight w:val="630"/>
        </w:trPr>
        <w:tc>
          <w:tcPr>
            <w:tcW w:w="4244" w:type="dxa"/>
            <w:tcBorders>
              <w:left w:val="nil"/>
            </w:tcBorders>
          </w:tcPr>
          <w:p w:rsidR="0060794F" w:rsidRPr="00422D1A" w:rsidRDefault="00422D1A">
            <w:pPr>
              <w:pStyle w:val="TableParagraph"/>
              <w:spacing w:before="160"/>
              <w:ind w:left="124" w:right="258"/>
              <w:rPr>
                <w:rFonts w:ascii="Times New Roman" w:hAnsi="Times New Roman" w:cs="Times New Roman"/>
              </w:rPr>
            </w:pPr>
            <w:r w:rsidRPr="00422D1A">
              <w:rPr>
                <w:rFonts w:ascii="Times New Roman" w:hAnsi="Times New Roman" w:cs="Times New Roman"/>
              </w:rPr>
              <w:t>Fundamentals of Speech Communication (COM 11400)</w:t>
            </w:r>
          </w:p>
        </w:tc>
        <w:tc>
          <w:tcPr>
            <w:tcW w:w="1129"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422D1A">
            <w:pPr>
              <w:pStyle w:val="TableParagraph"/>
              <w:spacing w:before="160"/>
              <w:ind w:left="101"/>
              <w:rPr>
                <w:rFonts w:ascii="Times New Roman" w:hAnsi="Times New Roman" w:cs="Times New Roman"/>
              </w:rPr>
            </w:pPr>
            <w:r w:rsidRPr="00422D1A">
              <w:rPr>
                <w:rFonts w:ascii="Times New Roman" w:hAnsi="Times New Roman" w:cs="Times New Roman"/>
                <w:w w:val="99"/>
              </w:rPr>
              <w:t>3</w:t>
            </w:r>
          </w:p>
        </w:tc>
        <w:tc>
          <w:tcPr>
            <w:tcW w:w="1296" w:type="dxa"/>
          </w:tcPr>
          <w:p w:rsidR="0060794F" w:rsidRPr="00422D1A" w:rsidRDefault="0060794F">
            <w:pPr>
              <w:pStyle w:val="TableParagraph"/>
              <w:rPr>
                <w:rFonts w:ascii="Times New Roman" w:hAnsi="Times New Roman" w:cs="Times New Roman"/>
              </w:rPr>
            </w:pPr>
          </w:p>
        </w:tc>
        <w:tc>
          <w:tcPr>
            <w:tcW w:w="1944" w:type="dxa"/>
            <w:tcBorders>
              <w:right w:val="nil"/>
            </w:tcBorders>
          </w:tcPr>
          <w:p w:rsidR="0060794F" w:rsidRPr="00422D1A" w:rsidRDefault="0060794F">
            <w:pPr>
              <w:pStyle w:val="TableParagraph"/>
              <w:rPr>
                <w:rFonts w:ascii="Times New Roman" w:hAnsi="Times New Roman" w:cs="Times New Roman"/>
              </w:rPr>
            </w:pPr>
          </w:p>
        </w:tc>
      </w:tr>
      <w:tr w:rsidR="0060794F" w:rsidRPr="00422D1A" w:rsidTr="00422D1A">
        <w:trPr>
          <w:trHeight w:val="426"/>
        </w:trPr>
        <w:tc>
          <w:tcPr>
            <w:tcW w:w="4244" w:type="dxa"/>
            <w:tcBorders>
              <w:left w:val="nil"/>
            </w:tcBorders>
          </w:tcPr>
          <w:p w:rsidR="0060794F" w:rsidRPr="00422D1A" w:rsidRDefault="00422D1A">
            <w:pPr>
              <w:pStyle w:val="TableParagraph"/>
              <w:spacing w:before="160"/>
              <w:ind w:left="124"/>
              <w:rPr>
                <w:rFonts w:ascii="Times New Roman" w:hAnsi="Times New Roman" w:cs="Times New Roman"/>
              </w:rPr>
            </w:pPr>
            <w:r w:rsidRPr="00422D1A">
              <w:rPr>
                <w:rFonts w:ascii="Times New Roman" w:hAnsi="Times New Roman" w:cs="Times New Roman"/>
              </w:rPr>
              <w:t>Elementary Psychology (PSY 12000)</w:t>
            </w:r>
          </w:p>
        </w:tc>
        <w:tc>
          <w:tcPr>
            <w:tcW w:w="1129"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422D1A">
            <w:pPr>
              <w:pStyle w:val="TableParagraph"/>
              <w:spacing w:before="160"/>
              <w:ind w:left="101"/>
              <w:rPr>
                <w:rFonts w:ascii="Times New Roman" w:hAnsi="Times New Roman" w:cs="Times New Roman"/>
              </w:rPr>
            </w:pPr>
            <w:r w:rsidRPr="00422D1A">
              <w:rPr>
                <w:rFonts w:ascii="Times New Roman" w:hAnsi="Times New Roman" w:cs="Times New Roman"/>
                <w:w w:val="99"/>
              </w:rPr>
              <w:t>3</w:t>
            </w:r>
          </w:p>
        </w:tc>
        <w:tc>
          <w:tcPr>
            <w:tcW w:w="1296" w:type="dxa"/>
          </w:tcPr>
          <w:p w:rsidR="0060794F" w:rsidRPr="00422D1A" w:rsidRDefault="0060794F">
            <w:pPr>
              <w:pStyle w:val="TableParagraph"/>
              <w:rPr>
                <w:rFonts w:ascii="Times New Roman" w:hAnsi="Times New Roman" w:cs="Times New Roman"/>
              </w:rPr>
            </w:pPr>
          </w:p>
        </w:tc>
        <w:tc>
          <w:tcPr>
            <w:tcW w:w="1944" w:type="dxa"/>
            <w:tcBorders>
              <w:right w:val="nil"/>
            </w:tcBorders>
          </w:tcPr>
          <w:p w:rsidR="0060794F" w:rsidRPr="00422D1A" w:rsidRDefault="0060794F">
            <w:pPr>
              <w:pStyle w:val="TableParagraph"/>
              <w:rPr>
                <w:rFonts w:ascii="Times New Roman" w:hAnsi="Times New Roman" w:cs="Times New Roman"/>
              </w:rPr>
            </w:pPr>
          </w:p>
        </w:tc>
      </w:tr>
      <w:tr w:rsidR="0060794F" w:rsidRPr="00422D1A" w:rsidTr="00422D1A">
        <w:trPr>
          <w:trHeight w:val="424"/>
        </w:trPr>
        <w:tc>
          <w:tcPr>
            <w:tcW w:w="4244" w:type="dxa"/>
            <w:tcBorders>
              <w:left w:val="nil"/>
            </w:tcBorders>
          </w:tcPr>
          <w:p w:rsidR="0060794F" w:rsidRPr="00422D1A" w:rsidRDefault="00422D1A">
            <w:pPr>
              <w:pStyle w:val="TableParagraph"/>
              <w:spacing w:before="160"/>
              <w:ind w:left="124"/>
              <w:rPr>
                <w:rFonts w:ascii="Times New Roman" w:hAnsi="Times New Roman" w:cs="Times New Roman"/>
              </w:rPr>
            </w:pPr>
            <w:r w:rsidRPr="00422D1A">
              <w:rPr>
                <w:rFonts w:ascii="Times New Roman" w:hAnsi="Times New Roman" w:cs="Times New Roman"/>
              </w:rPr>
              <w:t>Principles of Sociology (SOC S161)</w:t>
            </w:r>
          </w:p>
        </w:tc>
        <w:tc>
          <w:tcPr>
            <w:tcW w:w="1129"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422D1A">
            <w:pPr>
              <w:pStyle w:val="TableParagraph"/>
              <w:spacing w:before="160"/>
              <w:ind w:left="101"/>
              <w:rPr>
                <w:rFonts w:ascii="Times New Roman" w:hAnsi="Times New Roman" w:cs="Times New Roman"/>
              </w:rPr>
            </w:pPr>
            <w:r w:rsidRPr="00422D1A">
              <w:rPr>
                <w:rFonts w:ascii="Times New Roman" w:hAnsi="Times New Roman" w:cs="Times New Roman"/>
                <w:w w:val="99"/>
              </w:rPr>
              <w:t>3</w:t>
            </w:r>
          </w:p>
        </w:tc>
        <w:tc>
          <w:tcPr>
            <w:tcW w:w="1296" w:type="dxa"/>
          </w:tcPr>
          <w:p w:rsidR="0060794F" w:rsidRPr="00422D1A" w:rsidRDefault="0060794F">
            <w:pPr>
              <w:pStyle w:val="TableParagraph"/>
              <w:rPr>
                <w:rFonts w:ascii="Times New Roman" w:hAnsi="Times New Roman" w:cs="Times New Roman"/>
              </w:rPr>
            </w:pPr>
          </w:p>
        </w:tc>
        <w:tc>
          <w:tcPr>
            <w:tcW w:w="1944" w:type="dxa"/>
            <w:tcBorders>
              <w:right w:val="nil"/>
            </w:tcBorders>
          </w:tcPr>
          <w:p w:rsidR="0060794F" w:rsidRPr="00422D1A" w:rsidRDefault="0060794F">
            <w:pPr>
              <w:pStyle w:val="TableParagraph"/>
              <w:rPr>
                <w:rFonts w:ascii="Times New Roman" w:hAnsi="Times New Roman" w:cs="Times New Roman"/>
              </w:rPr>
            </w:pPr>
          </w:p>
        </w:tc>
      </w:tr>
      <w:tr w:rsidR="0060794F" w:rsidRPr="00422D1A" w:rsidTr="00422D1A">
        <w:trPr>
          <w:trHeight w:val="632"/>
        </w:trPr>
        <w:tc>
          <w:tcPr>
            <w:tcW w:w="4244" w:type="dxa"/>
            <w:tcBorders>
              <w:left w:val="nil"/>
            </w:tcBorders>
          </w:tcPr>
          <w:p w:rsidR="0060794F" w:rsidRPr="00422D1A" w:rsidRDefault="00422D1A">
            <w:pPr>
              <w:pStyle w:val="TableParagraph"/>
              <w:spacing w:before="156" w:line="247" w:lineRule="auto"/>
              <w:ind w:left="124" w:right="318"/>
              <w:rPr>
                <w:rFonts w:ascii="Times New Roman" w:hAnsi="Times New Roman" w:cs="Times New Roman"/>
              </w:rPr>
            </w:pPr>
            <w:r w:rsidRPr="00422D1A">
              <w:rPr>
                <w:rFonts w:ascii="Times New Roman" w:hAnsi="Times New Roman" w:cs="Times New Roman"/>
              </w:rPr>
              <w:t xml:space="preserve">Human Anatomy &amp; Physiology I </w:t>
            </w:r>
            <w:r w:rsidRPr="00422D1A">
              <w:rPr>
                <w:rFonts w:ascii="Times New Roman" w:hAnsi="Times New Roman" w:cs="Times New Roman"/>
                <w:b/>
              </w:rPr>
              <w:t xml:space="preserve">with lab </w:t>
            </w:r>
            <w:r w:rsidRPr="00422D1A">
              <w:rPr>
                <w:rFonts w:ascii="Times New Roman" w:hAnsi="Times New Roman" w:cs="Times New Roman"/>
              </w:rPr>
              <w:t>(BIOL 20300)</w:t>
            </w:r>
          </w:p>
        </w:tc>
        <w:tc>
          <w:tcPr>
            <w:tcW w:w="1129"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422D1A">
            <w:pPr>
              <w:pStyle w:val="TableParagraph"/>
              <w:spacing w:before="160"/>
              <w:ind w:left="101"/>
              <w:rPr>
                <w:rFonts w:ascii="Times New Roman" w:hAnsi="Times New Roman" w:cs="Times New Roman"/>
              </w:rPr>
            </w:pPr>
            <w:r w:rsidRPr="00422D1A">
              <w:rPr>
                <w:rFonts w:ascii="Times New Roman" w:hAnsi="Times New Roman" w:cs="Times New Roman"/>
                <w:w w:val="99"/>
              </w:rPr>
              <w:t>4</w:t>
            </w:r>
          </w:p>
        </w:tc>
        <w:tc>
          <w:tcPr>
            <w:tcW w:w="1296" w:type="dxa"/>
          </w:tcPr>
          <w:p w:rsidR="0060794F" w:rsidRPr="00422D1A" w:rsidRDefault="0060794F">
            <w:pPr>
              <w:pStyle w:val="TableParagraph"/>
              <w:rPr>
                <w:rFonts w:ascii="Times New Roman" w:hAnsi="Times New Roman" w:cs="Times New Roman"/>
              </w:rPr>
            </w:pPr>
          </w:p>
        </w:tc>
        <w:tc>
          <w:tcPr>
            <w:tcW w:w="1944" w:type="dxa"/>
            <w:tcBorders>
              <w:right w:val="nil"/>
            </w:tcBorders>
          </w:tcPr>
          <w:p w:rsidR="0060794F" w:rsidRPr="00422D1A" w:rsidRDefault="0060794F">
            <w:pPr>
              <w:pStyle w:val="TableParagraph"/>
              <w:rPr>
                <w:rFonts w:ascii="Times New Roman" w:hAnsi="Times New Roman" w:cs="Times New Roman"/>
              </w:rPr>
            </w:pPr>
          </w:p>
        </w:tc>
      </w:tr>
      <w:tr w:rsidR="0060794F" w:rsidRPr="00422D1A" w:rsidTr="00422D1A">
        <w:trPr>
          <w:trHeight w:val="632"/>
        </w:trPr>
        <w:tc>
          <w:tcPr>
            <w:tcW w:w="4244" w:type="dxa"/>
            <w:tcBorders>
              <w:left w:val="nil"/>
            </w:tcBorders>
          </w:tcPr>
          <w:p w:rsidR="0060794F" w:rsidRPr="00422D1A" w:rsidRDefault="00422D1A">
            <w:pPr>
              <w:pStyle w:val="TableParagraph"/>
              <w:spacing w:before="156" w:line="244" w:lineRule="auto"/>
              <w:ind w:left="124" w:right="268"/>
              <w:rPr>
                <w:rFonts w:ascii="Times New Roman" w:hAnsi="Times New Roman" w:cs="Times New Roman"/>
              </w:rPr>
            </w:pPr>
            <w:r w:rsidRPr="00422D1A">
              <w:rPr>
                <w:rFonts w:ascii="Times New Roman" w:hAnsi="Times New Roman" w:cs="Times New Roman"/>
              </w:rPr>
              <w:t xml:space="preserve">Human Anatomy &amp; Physiology II </w:t>
            </w:r>
            <w:r w:rsidRPr="00422D1A">
              <w:rPr>
                <w:rFonts w:ascii="Times New Roman" w:hAnsi="Times New Roman" w:cs="Times New Roman"/>
                <w:b/>
              </w:rPr>
              <w:t xml:space="preserve">with lab </w:t>
            </w:r>
            <w:r w:rsidRPr="00422D1A">
              <w:rPr>
                <w:rFonts w:ascii="Times New Roman" w:hAnsi="Times New Roman" w:cs="Times New Roman"/>
              </w:rPr>
              <w:t>(BIOL 20400)</w:t>
            </w:r>
          </w:p>
        </w:tc>
        <w:tc>
          <w:tcPr>
            <w:tcW w:w="1129"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422D1A">
            <w:pPr>
              <w:pStyle w:val="TableParagraph"/>
              <w:spacing w:before="160"/>
              <w:ind w:left="101"/>
              <w:rPr>
                <w:rFonts w:ascii="Times New Roman" w:hAnsi="Times New Roman" w:cs="Times New Roman"/>
              </w:rPr>
            </w:pPr>
            <w:r w:rsidRPr="00422D1A">
              <w:rPr>
                <w:rFonts w:ascii="Times New Roman" w:hAnsi="Times New Roman" w:cs="Times New Roman"/>
                <w:w w:val="99"/>
              </w:rPr>
              <w:t>4</w:t>
            </w:r>
          </w:p>
        </w:tc>
        <w:tc>
          <w:tcPr>
            <w:tcW w:w="1296" w:type="dxa"/>
          </w:tcPr>
          <w:p w:rsidR="0060794F" w:rsidRPr="00422D1A" w:rsidRDefault="0060794F">
            <w:pPr>
              <w:pStyle w:val="TableParagraph"/>
              <w:rPr>
                <w:rFonts w:ascii="Times New Roman" w:hAnsi="Times New Roman" w:cs="Times New Roman"/>
              </w:rPr>
            </w:pPr>
          </w:p>
        </w:tc>
        <w:tc>
          <w:tcPr>
            <w:tcW w:w="1944" w:type="dxa"/>
            <w:tcBorders>
              <w:right w:val="nil"/>
            </w:tcBorders>
          </w:tcPr>
          <w:p w:rsidR="0060794F" w:rsidRPr="00422D1A" w:rsidRDefault="0060794F">
            <w:pPr>
              <w:pStyle w:val="TableParagraph"/>
              <w:rPr>
                <w:rFonts w:ascii="Times New Roman" w:hAnsi="Times New Roman" w:cs="Times New Roman"/>
              </w:rPr>
            </w:pPr>
          </w:p>
        </w:tc>
      </w:tr>
      <w:tr w:rsidR="0060794F" w:rsidRPr="00422D1A" w:rsidTr="00422D1A">
        <w:trPr>
          <w:trHeight w:val="424"/>
        </w:trPr>
        <w:tc>
          <w:tcPr>
            <w:tcW w:w="4244" w:type="dxa"/>
            <w:tcBorders>
              <w:left w:val="nil"/>
            </w:tcBorders>
          </w:tcPr>
          <w:p w:rsidR="0060794F" w:rsidRPr="00422D1A" w:rsidRDefault="00422D1A">
            <w:pPr>
              <w:pStyle w:val="TableParagraph"/>
              <w:spacing w:before="156"/>
              <w:ind w:left="124"/>
              <w:rPr>
                <w:rFonts w:ascii="Times New Roman" w:hAnsi="Times New Roman" w:cs="Times New Roman"/>
              </w:rPr>
            </w:pPr>
            <w:r w:rsidRPr="00422D1A">
              <w:rPr>
                <w:rFonts w:ascii="Times New Roman" w:hAnsi="Times New Roman" w:cs="Times New Roman"/>
              </w:rPr>
              <w:t xml:space="preserve">General Chemistry I </w:t>
            </w:r>
            <w:r w:rsidRPr="00422D1A">
              <w:rPr>
                <w:rFonts w:ascii="Times New Roman" w:hAnsi="Times New Roman" w:cs="Times New Roman"/>
                <w:b/>
              </w:rPr>
              <w:t xml:space="preserve">with lab </w:t>
            </w:r>
            <w:r w:rsidRPr="00422D1A">
              <w:rPr>
                <w:rFonts w:ascii="Times New Roman" w:hAnsi="Times New Roman" w:cs="Times New Roman"/>
              </w:rPr>
              <w:t>(CHM 11100)</w:t>
            </w:r>
          </w:p>
        </w:tc>
        <w:tc>
          <w:tcPr>
            <w:tcW w:w="1129"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422D1A">
            <w:pPr>
              <w:pStyle w:val="TableParagraph"/>
              <w:spacing w:before="160"/>
              <w:ind w:left="101"/>
              <w:rPr>
                <w:rFonts w:ascii="Times New Roman" w:hAnsi="Times New Roman" w:cs="Times New Roman"/>
              </w:rPr>
            </w:pPr>
            <w:r w:rsidRPr="00422D1A">
              <w:rPr>
                <w:rFonts w:ascii="Times New Roman" w:hAnsi="Times New Roman" w:cs="Times New Roman"/>
                <w:w w:val="99"/>
              </w:rPr>
              <w:t>3</w:t>
            </w:r>
          </w:p>
        </w:tc>
        <w:tc>
          <w:tcPr>
            <w:tcW w:w="1296" w:type="dxa"/>
          </w:tcPr>
          <w:p w:rsidR="0060794F" w:rsidRPr="00422D1A" w:rsidRDefault="0060794F">
            <w:pPr>
              <w:pStyle w:val="TableParagraph"/>
              <w:rPr>
                <w:rFonts w:ascii="Times New Roman" w:hAnsi="Times New Roman" w:cs="Times New Roman"/>
              </w:rPr>
            </w:pPr>
          </w:p>
        </w:tc>
        <w:tc>
          <w:tcPr>
            <w:tcW w:w="1944" w:type="dxa"/>
            <w:tcBorders>
              <w:right w:val="nil"/>
            </w:tcBorders>
          </w:tcPr>
          <w:p w:rsidR="0060794F" w:rsidRPr="00422D1A" w:rsidRDefault="0060794F">
            <w:pPr>
              <w:pStyle w:val="TableParagraph"/>
              <w:rPr>
                <w:rFonts w:ascii="Times New Roman" w:hAnsi="Times New Roman" w:cs="Times New Roman"/>
              </w:rPr>
            </w:pPr>
          </w:p>
        </w:tc>
      </w:tr>
      <w:tr w:rsidR="0060794F" w:rsidRPr="00422D1A" w:rsidTr="00422D1A">
        <w:trPr>
          <w:trHeight w:val="424"/>
        </w:trPr>
        <w:tc>
          <w:tcPr>
            <w:tcW w:w="4244" w:type="dxa"/>
            <w:tcBorders>
              <w:left w:val="nil"/>
            </w:tcBorders>
          </w:tcPr>
          <w:p w:rsidR="0060794F" w:rsidRPr="00422D1A" w:rsidRDefault="00422D1A">
            <w:pPr>
              <w:pStyle w:val="TableParagraph"/>
              <w:spacing w:before="156"/>
              <w:ind w:left="124"/>
              <w:rPr>
                <w:rFonts w:ascii="Times New Roman" w:hAnsi="Times New Roman" w:cs="Times New Roman"/>
              </w:rPr>
            </w:pPr>
            <w:r w:rsidRPr="00422D1A">
              <w:rPr>
                <w:rFonts w:ascii="Times New Roman" w:hAnsi="Times New Roman" w:cs="Times New Roman"/>
              </w:rPr>
              <w:t xml:space="preserve">General Chemistry II </w:t>
            </w:r>
            <w:r w:rsidRPr="00422D1A">
              <w:rPr>
                <w:rFonts w:ascii="Times New Roman" w:hAnsi="Times New Roman" w:cs="Times New Roman"/>
                <w:b/>
              </w:rPr>
              <w:t xml:space="preserve">with lab </w:t>
            </w:r>
            <w:r w:rsidRPr="00422D1A">
              <w:rPr>
                <w:rFonts w:ascii="Times New Roman" w:hAnsi="Times New Roman" w:cs="Times New Roman"/>
              </w:rPr>
              <w:t>(CHM 11200)</w:t>
            </w:r>
          </w:p>
        </w:tc>
        <w:tc>
          <w:tcPr>
            <w:tcW w:w="1129"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422D1A">
            <w:pPr>
              <w:pStyle w:val="TableParagraph"/>
              <w:spacing w:before="160"/>
              <w:ind w:left="101"/>
              <w:rPr>
                <w:rFonts w:ascii="Times New Roman" w:hAnsi="Times New Roman" w:cs="Times New Roman"/>
              </w:rPr>
            </w:pPr>
            <w:r w:rsidRPr="00422D1A">
              <w:rPr>
                <w:rFonts w:ascii="Times New Roman" w:hAnsi="Times New Roman" w:cs="Times New Roman"/>
                <w:w w:val="99"/>
              </w:rPr>
              <w:t>3</w:t>
            </w:r>
          </w:p>
        </w:tc>
        <w:tc>
          <w:tcPr>
            <w:tcW w:w="1296" w:type="dxa"/>
          </w:tcPr>
          <w:p w:rsidR="0060794F" w:rsidRPr="00422D1A" w:rsidRDefault="0060794F">
            <w:pPr>
              <w:pStyle w:val="TableParagraph"/>
              <w:rPr>
                <w:rFonts w:ascii="Times New Roman" w:hAnsi="Times New Roman" w:cs="Times New Roman"/>
              </w:rPr>
            </w:pPr>
          </w:p>
        </w:tc>
        <w:tc>
          <w:tcPr>
            <w:tcW w:w="1944" w:type="dxa"/>
            <w:tcBorders>
              <w:right w:val="nil"/>
            </w:tcBorders>
          </w:tcPr>
          <w:p w:rsidR="0060794F" w:rsidRPr="00422D1A" w:rsidRDefault="0060794F">
            <w:pPr>
              <w:pStyle w:val="TableParagraph"/>
              <w:rPr>
                <w:rFonts w:ascii="Times New Roman" w:hAnsi="Times New Roman" w:cs="Times New Roman"/>
              </w:rPr>
            </w:pPr>
          </w:p>
        </w:tc>
      </w:tr>
      <w:tr w:rsidR="0060794F" w:rsidRPr="00422D1A" w:rsidTr="00422D1A">
        <w:trPr>
          <w:trHeight w:val="632"/>
        </w:trPr>
        <w:tc>
          <w:tcPr>
            <w:tcW w:w="4244" w:type="dxa"/>
            <w:tcBorders>
              <w:left w:val="nil"/>
            </w:tcBorders>
          </w:tcPr>
          <w:p w:rsidR="0060794F" w:rsidRPr="00422D1A" w:rsidRDefault="00422D1A">
            <w:pPr>
              <w:pStyle w:val="TableParagraph"/>
              <w:spacing w:before="156"/>
              <w:ind w:left="124" w:right="218"/>
              <w:rPr>
                <w:rFonts w:ascii="Times New Roman" w:hAnsi="Times New Roman" w:cs="Times New Roman"/>
              </w:rPr>
            </w:pPr>
            <w:r w:rsidRPr="00422D1A">
              <w:rPr>
                <w:rFonts w:ascii="Times New Roman" w:hAnsi="Times New Roman" w:cs="Times New Roman"/>
              </w:rPr>
              <w:t xml:space="preserve">Microbiology for Allied Health Professionals </w:t>
            </w:r>
            <w:r w:rsidRPr="00422D1A">
              <w:rPr>
                <w:rFonts w:ascii="Times New Roman" w:hAnsi="Times New Roman" w:cs="Times New Roman"/>
                <w:b/>
              </w:rPr>
              <w:t xml:space="preserve">with lab </w:t>
            </w:r>
            <w:r w:rsidRPr="00422D1A">
              <w:rPr>
                <w:rFonts w:ascii="Times New Roman" w:hAnsi="Times New Roman" w:cs="Times New Roman"/>
              </w:rPr>
              <w:t>(BIOL 22000)</w:t>
            </w:r>
          </w:p>
        </w:tc>
        <w:tc>
          <w:tcPr>
            <w:tcW w:w="1129"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60794F">
            <w:pPr>
              <w:pStyle w:val="TableParagraph"/>
              <w:rPr>
                <w:rFonts w:ascii="Times New Roman" w:hAnsi="Times New Roman" w:cs="Times New Roman"/>
              </w:rPr>
            </w:pPr>
          </w:p>
        </w:tc>
        <w:tc>
          <w:tcPr>
            <w:tcW w:w="900" w:type="dxa"/>
          </w:tcPr>
          <w:p w:rsidR="0060794F" w:rsidRPr="00422D1A" w:rsidRDefault="00422D1A">
            <w:pPr>
              <w:pStyle w:val="TableParagraph"/>
              <w:spacing w:before="160"/>
              <w:ind w:left="101"/>
              <w:rPr>
                <w:rFonts w:ascii="Times New Roman" w:hAnsi="Times New Roman" w:cs="Times New Roman"/>
              </w:rPr>
            </w:pPr>
            <w:r w:rsidRPr="00422D1A">
              <w:rPr>
                <w:rFonts w:ascii="Times New Roman" w:hAnsi="Times New Roman" w:cs="Times New Roman"/>
                <w:w w:val="99"/>
              </w:rPr>
              <w:t>4</w:t>
            </w:r>
          </w:p>
        </w:tc>
        <w:tc>
          <w:tcPr>
            <w:tcW w:w="1296" w:type="dxa"/>
          </w:tcPr>
          <w:p w:rsidR="0060794F" w:rsidRPr="00422D1A" w:rsidRDefault="0060794F">
            <w:pPr>
              <w:pStyle w:val="TableParagraph"/>
              <w:rPr>
                <w:rFonts w:ascii="Times New Roman" w:hAnsi="Times New Roman" w:cs="Times New Roman"/>
              </w:rPr>
            </w:pPr>
          </w:p>
        </w:tc>
        <w:tc>
          <w:tcPr>
            <w:tcW w:w="1944" w:type="dxa"/>
            <w:tcBorders>
              <w:right w:val="nil"/>
            </w:tcBorders>
          </w:tcPr>
          <w:p w:rsidR="0060794F" w:rsidRPr="00422D1A" w:rsidRDefault="0060794F">
            <w:pPr>
              <w:pStyle w:val="TableParagraph"/>
              <w:rPr>
                <w:rFonts w:ascii="Times New Roman" w:hAnsi="Times New Roman" w:cs="Times New Roman"/>
              </w:rPr>
            </w:pPr>
          </w:p>
        </w:tc>
      </w:tr>
    </w:tbl>
    <w:p w:rsidR="0060794F" w:rsidRPr="00422D1A" w:rsidRDefault="0060794F">
      <w:pPr>
        <w:pStyle w:val="BodyText"/>
        <w:spacing w:before="5"/>
        <w:rPr>
          <w:rFonts w:ascii="Times New Roman" w:hAnsi="Times New Roman" w:cs="Times New Roman"/>
          <w:sz w:val="22"/>
          <w:szCs w:val="22"/>
        </w:rPr>
      </w:pPr>
    </w:p>
    <w:p w:rsidR="0060794F" w:rsidRPr="00422D1A" w:rsidRDefault="00422D1A">
      <w:pPr>
        <w:pStyle w:val="BodyText"/>
        <w:ind w:left="123" w:right="374"/>
        <w:rPr>
          <w:rFonts w:ascii="Times New Roman" w:hAnsi="Times New Roman" w:cs="Times New Roman"/>
          <w:sz w:val="22"/>
          <w:szCs w:val="22"/>
        </w:rPr>
      </w:pPr>
      <w:r w:rsidRPr="00422D1A">
        <w:rPr>
          <w:rFonts w:ascii="Times New Roman" w:hAnsi="Times New Roman" w:cs="Times New Roman"/>
          <w:sz w:val="22"/>
          <w:szCs w:val="22"/>
        </w:rPr>
        <w:t>List the course numbers you have taken (for example ENG W131 at IUFW or ENGL 111 at Ivy Tech) even if they do not match the course numbers at IUFW so we can substitute them.</w:t>
      </w:r>
    </w:p>
    <w:p w:rsidR="0060794F" w:rsidRPr="00422D1A" w:rsidRDefault="0060794F">
      <w:pPr>
        <w:pStyle w:val="BodyText"/>
        <w:spacing w:before="1"/>
        <w:rPr>
          <w:rFonts w:ascii="Times New Roman" w:hAnsi="Times New Roman" w:cs="Times New Roman"/>
          <w:sz w:val="22"/>
          <w:szCs w:val="22"/>
        </w:rPr>
      </w:pPr>
    </w:p>
    <w:p w:rsidR="0060794F" w:rsidRPr="00422D1A" w:rsidRDefault="00422D1A">
      <w:pPr>
        <w:pStyle w:val="BodyText"/>
        <w:ind w:left="123"/>
        <w:rPr>
          <w:rFonts w:ascii="Times New Roman" w:hAnsi="Times New Roman" w:cs="Times New Roman"/>
          <w:sz w:val="22"/>
          <w:szCs w:val="22"/>
        </w:rPr>
      </w:pPr>
      <w:r w:rsidRPr="00422D1A">
        <w:rPr>
          <w:rFonts w:ascii="Times New Roman" w:hAnsi="Times New Roman" w:cs="Times New Roman"/>
          <w:sz w:val="22"/>
          <w:szCs w:val="22"/>
        </w:rPr>
        <w:t>Mail or bring in this form with your completed application and observation(s) to:</w:t>
      </w:r>
    </w:p>
    <w:p w:rsidR="00422D1A" w:rsidRDefault="00422D1A">
      <w:pPr>
        <w:spacing w:before="4"/>
        <w:ind w:left="123" w:right="6525"/>
        <w:rPr>
          <w:rFonts w:ascii="Times New Roman" w:hAnsi="Times New Roman" w:cs="Times New Roman"/>
        </w:rPr>
      </w:pPr>
      <w:r w:rsidRPr="00422D1A">
        <w:rPr>
          <w:rFonts w:ascii="Times New Roman" w:hAnsi="Times New Roman" w:cs="Times New Roman"/>
        </w:rPr>
        <w:t xml:space="preserve">Indiana University Fort Wayne </w:t>
      </w:r>
    </w:p>
    <w:p w:rsidR="0060794F" w:rsidRPr="00422D1A" w:rsidRDefault="00422D1A">
      <w:pPr>
        <w:spacing w:before="4"/>
        <w:ind w:left="123" w:right="6525"/>
        <w:rPr>
          <w:rFonts w:ascii="Times New Roman" w:hAnsi="Times New Roman" w:cs="Times New Roman"/>
        </w:rPr>
      </w:pPr>
      <w:r w:rsidRPr="00422D1A">
        <w:rPr>
          <w:rFonts w:ascii="Times New Roman" w:hAnsi="Times New Roman" w:cs="Times New Roman"/>
        </w:rPr>
        <w:t>Dental Hygiene Program</w:t>
      </w:r>
    </w:p>
    <w:p w:rsidR="0060794F" w:rsidRPr="00422D1A" w:rsidRDefault="00422D1A" w:rsidP="00422D1A">
      <w:pPr>
        <w:spacing w:before="1"/>
        <w:ind w:left="124" w:right="6690" w:hanging="1"/>
        <w:rPr>
          <w:rFonts w:ascii="Times New Roman" w:hAnsi="Times New Roman" w:cs="Times New Roman"/>
        </w:rPr>
      </w:pPr>
      <w:r>
        <w:rPr>
          <w:rFonts w:ascii="Times New Roman" w:hAnsi="Times New Roman" w:cs="Times New Roman"/>
        </w:rPr>
        <w:t>2101 E Coliseum Boulevard, Neff 1</w:t>
      </w:r>
      <w:r w:rsidRPr="00422D1A">
        <w:rPr>
          <w:rFonts w:ascii="Times New Roman" w:hAnsi="Times New Roman" w:cs="Times New Roman"/>
        </w:rPr>
        <w:t>50 Fort Wayne, IN 46805-1499</w:t>
      </w:r>
    </w:p>
    <w:p w:rsidR="0060794F" w:rsidRPr="00422D1A" w:rsidRDefault="0060794F">
      <w:pPr>
        <w:pStyle w:val="BodyText"/>
        <w:spacing w:before="7"/>
        <w:rPr>
          <w:rFonts w:ascii="Times New Roman" w:hAnsi="Times New Roman" w:cs="Times New Roman"/>
          <w:b w:val="0"/>
          <w:sz w:val="22"/>
          <w:szCs w:val="22"/>
        </w:rPr>
      </w:pPr>
    </w:p>
    <w:p w:rsidR="0060794F" w:rsidRPr="00422D1A" w:rsidRDefault="00422D1A">
      <w:pPr>
        <w:pStyle w:val="BodyText"/>
        <w:spacing w:before="1"/>
        <w:ind w:left="124" w:right="83"/>
        <w:rPr>
          <w:rFonts w:ascii="Times New Roman" w:hAnsi="Times New Roman" w:cs="Times New Roman"/>
          <w:sz w:val="22"/>
          <w:szCs w:val="22"/>
        </w:rPr>
      </w:pPr>
      <w:r w:rsidRPr="00422D1A">
        <w:rPr>
          <w:rFonts w:ascii="Times New Roman" w:hAnsi="Times New Roman" w:cs="Times New Roman"/>
          <w:sz w:val="22"/>
          <w:szCs w:val="22"/>
        </w:rPr>
        <w:t xml:space="preserve">NOTE: If you are a student at another university in Indiana, use </w:t>
      </w:r>
      <w:hyperlink r:id="rId5">
        <w:r w:rsidRPr="00422D1A">
          <w:rPr>
            <w:rFonts w:ascii="Times New Roman" w:hAnsi="Times New Roman" w:cs="Times New Roman"/>
            <w:sz w:val="22"/>
            <w:szCs w:val="22"/>
          </w:rPr>
          <w:t xml:space="preserve">http://www.transferin.net </w:t>
        </w:r>
      </w:hyperlink>
      <w:r w:rsidRPr="00422D1A">
        <w:rPr>
          <w:rFonts w:ascii="Times New Roman" w:hAnsi="Times New Roman" w:cs="Times New Roman"/>
          <w:sz w:val="22"/>
          <w:szCs w:val="22"/>
        </w:rPr>
        <w:t xml:space="preserve">to find out what courses you have taken will transfer as IUFW courses. If you are a student at a university in another state or </w:t>
      </w:r>
      <w:hyperlink r:id="rId6">
        <w:r w:rsidRPr="00422D1A">
          <w:rPr>
            <w:rFonts w:ascii="Times New Roman" w:hAnsi="Times New Roman" w:cs="Times New Roman"/>
            <w:sz w:val="22"/>
            <w:szCs w:val="22"/>
          </w:rPr>
          <w:t>http://www.transferin.net</w:t>
        </w:r>
      </w:hyperlink>
      <w:r w:rsidRPr="00422D1A">
        <w:rPr>
          <w:rFonts w:ascii="Times New Roman" w:hAnsi="Times New Roman" w:cs="Times New Roman"/>
          <w:sz w:val="22"/>
          <w:szCs w:val="22"/>
        </w:rPr>
        <w:t xml:space="preserve"> does not list your course, please apply to IUFW early so the admissions office can determine what credits transfer. If you have any further questions, please email your advisor.</w:t>
      </w:r>
    </w:p>
    <w:p w:rsidR="0060794F" w:rsidRPr="00422D1A" w:rsidRDefault="0060794F">
      <w:pPr>
        <w:pStyle w:val="BodyText"/>
        <w:rPr>
          <w:rFonts w:ascii="Times New Roman" w:hAnsi="Times New Roman" w:cs="Times New Roman"/>
          <w:sz w:val="22"/>
          <w:szCs w:val="22"/>
        </w:rPr>
      </w:pPr>
    </w:p>
    <w:p w:rsidR="0060794F" w:rsidRDefault="0060794F">
      <w:pPr>
        <w:pStyle w:val="BodyText"/>
        <w:rPr>
          <w:sz w:val="20"/>
        </w:rPr>
      </w:pPr>
    </w:p>
    <w:p w:rsidR="0060794F" w:rsidRDefault="0060794F">
      <w:pPr>
        <w:pStyle w:val="BodyText"/>
        <w:rPr>
          <w:sz w:val="20"/>
        </w:rPr>
      </w:pPr>
    </w:p>
    <w:p w:rsidR="0060794F" w:rsidRDefault="00422D1A">
      <w:pPr>
        <w:spacing w:before="95"/>
        <w:ind w:left="124"/>
        <w:rPr>
          <w:rFonts w:ascii="Times New Roman"/>
          <w:sz w:val="16"/>
        </w:rPr>
      </w:pPr>
      <w:r>
        <w:rPr>
          <w:rFonts w:ascii="Times New Roman"/>
          <w:sz w:val="16"/>
        </w:rPr>
        <w:t>Updated 1/7/19</w:t>
      </w:r>
    </w:p>
    <w:sectPr w:rsidR="0060794F" w:rsidSect="00422D1A">
      <w:type w:val="continuous"/>
      <w:pgSz w:w="12240" w:h="15840"/>
      <w:pgMar w:top="450" w:right="940" w:bottom="9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4F"/>
    <w:rsid w:val="00422D1A"/>
    <w:rsid w:val="005D0638"/>
    <w:rsid w:val="0060794F"/>
    <w:rsid w:val="00E4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443F0-13AD-4052-BD23-3F452945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2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1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ferin.net/" TargetMode="External"/><Relationship Id="rId5" Type="http://schemas.openxmlformats.org/officeDocument/2006/relationships/hyperlink" Target="http://www.transferin.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INDIANA UNIVERSITY-PURDUE UNIVERSITY FORT WAYNE</vt:lpstr>
    </vt:vector>
  </TitlesOfParts>
  <Company>Indiana University</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UNIVERSITY-PURDUE UNIVERSITY FORT WAYNE</dc:title>
  <dc:creator>Toenges, MaryJo</dc:creator>
  <cp:lastModifiedBy>Toenges, MaryJo</cp:lastModifiedBy>
  <cp:revision>3</cp:revision>
  <cp:lastPrinted>2019-01-07T20:13:00Z</cp:lastPrinted>
  <dcterms:created xsi:type="dcterms:W3CDTF">2019-01-07T20:15:00Z</dcterms:created>
  <dcterms:modified xsi:type="dcterms:W3CDTF">2019-02-19T19:36:00Z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Acrobat PDFMaker 10.1 for Word</vt:lpwstr>
  </property>
  <property fmtid="{D5CDD505-2E9C-101B-9397-08002B2CF9AE}" pid="4" name="LastSaved">
    <vt:filetime>2019-01-07T00:00:00Z</vt:filetime>
  </property>
</Properties>
</file>